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DB" w:rsidRDefault="00EC277B" w:rsidP="00EC277B">
      <w:pPr>
        <w:jc w:val="center"/>
        <w:rPr>
          <w:rFonts w:hint="eastAsia"/>
          <w:color w:val="3C3C3C"/>
          <w:sz w:val="33"/>
          <w:szCs w:val="33"/>
        </w:rPr>
      </w:pPr>
      <w:r>
        <w:rPr>
          <w:rFonts w:hint="eastAsia"/>
          <w:color w:val="3C3C3C"/>
          <w:sz w:val="33"/>
          <w:szCs w:val="33"/>
        </w:rPr>
        <w:t>关于开展扬州大学优秀本科教学奖评选工作的通知</w:t>
      </w:r>
    </w:p>
    <w:p w:rsidR="00EC277B" w:rsidRDefault="00EC277B" w:rsidP="00EC277B">
      <w:pPr>
        <w:pStyle w:val="a3"/>
        <w:spacing w:line="480" w:lineRule="atLeast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各学院：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为落实立德树人根本任务，进一步强化本科教育工作的核心地位，引导教师热爱教学、倾心教学、研究教学，表彰和奖励教学业绩突出的教师，促进本科教学质量提高，根据《扬州大学优秀本科教学奖评选办法》（扬大教务〔2019〕17号），学校组织开展扬州大学优秀本科教学奖评选工作。现将评选工作有关事项通知如下。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一、申报条件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见《扬州大学优秀本科教学奖评选办法》（附件1）。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二、评选范围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学校在职在编专任教师在2018年度从事本科教育教学工作所取得的成绩。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三、申报材料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请各学院认真组织教师申报，将学院审核推荐的申报材料于2019年4月9日前报送教务处教学研究科，逾期未报视为放弃。报送材料包括：《扬州大学优秀本科教学奖申报统计表》（一式一份，附件2），《扬州大学优秀本科教学奖申报表》（一式一份，附件3），相关佐证材料复印件（一式一份）；统计表、申报表的电子文本请一并报送，发送至ydjiaoyanke@163.com。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联系人：郑珍</w:t>
      </w:r>
      <w:proofErr w:type="gramStart"/>
      <w:r>
        <w:rPr>
          <w:rFonts w:cs="Arial" w:hint="eastAsia"/>
          <w:color w:val="000000"/>
          <w:sz w:val="30"/>
          <w:szCs w:val="30"/>
        </w:rPr>
        <w:t>珍</w:t>
      </w:r>
      <w:proofErr w:type="gramEnd"/>
      <w:r>
        <w:rPr>
          <w:rFonts w:cs="Arial" w:hint="eastAsia"/>
          <w:color w:val="000000"/>
          <w:sz w:val="30"/>
          <w:szCs w:val="30"/>
        </w:rPr>
        <w:t>，联系电话：87971697。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lastRenderedPageBreak/>
        <w:t> 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附件：1. 扬州大学优秀本科教学奖评选办法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      2. 扬州大学优秀本科教学奖申报统计表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      3. 扬州大学优秀本科教学奖申报表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 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 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                                                     </w:t>
      </w:r>
      <w:r>
        <w:rPr>
          <w:rFonts w:cs="Arial" w:hint="eastAsia"/>
          <w:color w:val="000000"/>
          <w:sz w:val="30"/>
          <w:szCs w:val="30"/>
        </w:rPr>
        <w:t xml:space="preserve"> </w:t>
      </w:r>
      <w:r>
        <w:rPr>
          <w:rFonts w:cs="Arial" w:hint="eastAsia"/>
          <w:color w:val="000000"/>
          <w:sz w:val="30"/>
          <w:szCs w:val="30"/>
        </w:rPr>
        <w:t> </w:t>
      </w:r>
      <w:r>
        <w:rPr>
          <w:rFonts w:cs="Arial" w:hint="eastAsia"/>
          <w:color w:val="000000"/>
          <w:sz w:val="30"/>
          <w:szCs w:val="30"/>
        </w:rPr>
        <w:t xml:space="preserve">                        </w:t>
      </w:r>
      <w:r>
        <w:rPr>
          <w:rFonts w:cs="Arial" w:hint="eastAsia"/>
          <w:color w:val="000000"/>
          <w:sz w:val="30"/>
          <w:szCs w:val="30"/>
        </w:rPr>
        <w:t>   教务处</w:t>
      </w:r>
    </w:p>
    <w:p w:rsidR="00EC277B" w:rsidRDefault="00EC277B" w:rsidP="00EC277B">
      <w:pPr>
        <w:pStyle w:val="a3"/>
        <w:spacing w:line="480" w:lineRule="atLeast"/>
        <w:ind w:firstLine="480"/>
        <w:rPr>
          <w:rFonts w:ascii="Arial" w:hAnsi="Arial" w:cs="Arial"/>
        </w:rPr>
      </w:pPr>
      <w:r>
        <w:rPr>
          <w:rFonts w:cs="Arial" w:hint="eastAsia"/>
          <w:color w:val="000000"/>
          <w:sz w:val="30"/>
          <w:szCs w:val="30"/>
        </w:rPr>
        <w:t>                                                      </w:t>
      </w:r>
      <w:r>
        <w:rPr>
          <w:rFonts w:cs="Arial" w:hint="eastAsia"/>
          <w:color w:val="000000"/>
          <w:sz w:val="30"/>
          <w:szCs w:val="30"/>
        </w:rPr>
        <w:t xml:space="preserve">                           </w:t>
      </w:r>
      <w:r>
        <w:rPr>
          <w:rFonts w:cs="Arial" w:hint="eastAsia"/>
          <w:color w:val="000000"/>
          <w:sz w:val="30"/>
          <w:szCs w:val="30"/>
        </w:rPr>
        <w:t>2019年3月29日</w:t>
      </w:r>
    </w:p>
    <w:p w:rsidR="00EC277B" w:rsidRDefault="00EC277B" w:rsidP="00EC277B">
      <w:pPr>
        <w:jc w:val="center"/>
      </w:pPr>
      <w:bookmarkStart w:id="0" w:name="_GoBack"/>
      <w:bookmarkEnd w:id="0"/>
      <w:r>
        <w:rPr>
          <w:rFonts w:hint="eastAsia"/>
        </w:rPr>
        <w:t xml:space="preserve"> </w:t>
      </w:r>
    </w:p>
    <w:sectPr w:rsidR="00EC2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0E"/>
    <w:rsid w:val="001D73DB"/>
    <w:rsid w:val="003500F6"/>
    <w:rsid w:val="003D590E"/>
    <w:rsid w:val="00522E3D"/>
    <w:rsid w:val="00541D0F"/>
    <w:rsid w:val="00576A14"/>
    <w:rsid w:val="0069781F"/>
    <w:rsid w:val="006B1E66"/>
    <w:rsid w:val="008713A7"/>
    <w:rsid w:val="009A4B36"/>
    <w:rsid w:val="00A2070A"/>
    <w:rsid w:val="00A3711A"/>
    <w:rsid w:val="00CB6A89"/>
    <w:rsid w:val="00D7093F"/>
    <w:rsid w:val="00EC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77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77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2019-04-02T07:32:00Z</dcterms:created>
  <dcterms:modified xsi:type="dcterms:W3CDTF">2019-04-02T07:32:00Z</dcterms:modified>
</cp:coreProperties>
</file>