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9F1C2C" w:rsidRPr="009F1C2C">
        <w:trPr>
          <w:tblCellSpacing w:w="0" w:type="dxa"/>
          <w:jc w:val="center"/>
        </w:trPr>
        <w:tc>
          <w:tcPr>
            <w:tcW w:w="5000" w:type="pct"/>
            <w:vAlign w:val="bottom"/>
            <w:hideMark/>
          </w:tcPr>
          <w:tbl>
            <w:tblPr>
              <w:tblW w:w="45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475"/>
            </w:tblGrid>
            <w:tr w:rsidR="009F1C2C" w:rsidRPr="009F1C2C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F1C2C" w:rsidRPr="009F1C2C" w:rsidRDefault="009F1C2C" w:rsidP="009F1C2C">
                  <w:pPr>
                    <w:widowControl/>
                    <w:spacing w:before="100" w:beforeAutospacing="1" w:after="100" w:afterAutospacing="1"/>
                    <w:jc w:val="center"/>
                    <w:outlineLvl w:val="2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</w:pPr>
                  <w:r w:rsidRPr="009F1C2C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  <w:t xml:space="preserve">关于开展2017年度国家语委科研项目申报工作的通知 </w:t>
                  </w:r>
                  <w:r w:rsidRPr="009F1C2C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  <w:br/>
                    <w:t> </w:t>
                  </w:r>
                </w:p>
              </w:tc>
            </w:tr>
          </w:tbl>
          <w:p w:rsidR="009F1C2C" w:rsidRPr="009F1C2C" w:rsidRDefault="009F1C2C" w:rsidP="009F1C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F1C2C" w:rsidRPr="009F1C2C">
        <w:trPr>
          <w:tblCellSpacing w:w="0" w:type="dxa"/>
          <w:jc w:val="center"/>
        </w:trPr>
        <w:tc>
          <w:tcPr>
            <w:tcW w:w="0" w:type="auto"/>
            <w:hideMark/>
          </w:tcPr>
          <w:p w:rsidR="009F1C2C" w:rsidRPr="009F1C2C" w:rsidRDefault="009F1C2C" w:rsidP="009F1C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F1C2C" w:rsidRPr="009F1C2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F1C2C" w:rsidRDefault="009F1C2C" w:rsidP="009F1C2C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Arial" w:eastAsia="宋体" w:hAnsi="Arial" w:cs="Arial" w:hint="eastAsia"/>
                <w:kern w:val="0"/>
                <w:sz w:val="18"/>
                <w:szCs w:val="18"/>
              </w:rPr>
            </w:pPr>
            <w:r w:rsidRPr="009F1C2C">
              <w:rPr>
                <w:rFonts w:ascii="Arial" w:eastAsia="宋体" w:hAnsi="Arial" w:cs="Arial"/>
                <w:kern w:val="0"/>
                <w:sz w:val="18"/>
                <w:szCs w:val="18"/>
              </w:rPr>
              <w:t>各有关院校、各有关单位：</w:t>
            </w:r>
            <w:r w:rsidRPr="009F1C2C">
              <w:rPr>
                <w:rFonts w:ascii="Arial" w:eastAsia="宋体" w:hAnsi="Arial" w:cs="Arial"/>
                <w:kern w:val="0"/>
                <w:sz w:val="18"/>
                <w:szCs w:val="18"/>
              </w:rPr>
              <w:br/>
            </w:r>
            <w:r w:rsidRPr="009F1C2C"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　　经国家语委科研规划领导小组批准，现将</w:t>
            </w:r>
            <w:r w:rsidRPr="009F1C2C">
              <w:rPr>
                <w:rFonts w:ascii="Arial" w:eastAsia="宋体" w:hAnsi="Arial" w:cs="Arial"/>
                <w:kern w:val="0"/>
                <w:sz w:val="18"/>
                <w:szCs w:val="18"/>
              </w:rPr>
              <w:t>2017</w:t>
            </w:r>
            <w:r w:rsidRPr="009F1C2C">
              <w:rPr>
                <w:rFonts w:ascii="Arial" w:eastAsia="宋体" w:hAnsi="Arial" w:cs="Arial"/>
                <w:kern w:val="0"/>
                <w:sz w:val="18"/>
                <w:szCs w:val="18"/>
              </w:rPr>
              <w:t>年度国家语委科研项目申报工作有关事项通知如下：</w:t>
            </w:r>
            <w:r w:rsidRPr="009F1C2C">
              <w:rPr>
                <w:rFonts w:ascii="Arial" w:eastAsia="宋体" w:hAnsi="Arial" w:cs="Arial"/>
                <w:kern w:val="0"/>
                <w:sz w:val="18"/>
                <w:szCs w:val="18"/>
              </w:rPr>
              <w:br/>
            </w:r>
            <w:r w:rsidRPr="009F1C2C"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　　</w:t>
            </w:r>
            <w:r w:rsidRPr="009F1C2C">
              <w:rPr>
                <w:rFonts w:ascii="Arial" w:eastAsia="宋体" w:hAnsi="Arial" w:cs="Arial"/>
                <w:b/>
                <w:bCs/>
                <w:kern w:val="0"/>
                <w:sz w:val="18"/>
              </w:rPr>
              <w:t>一、课题类别和资助额度</w:t>
            </w:r>
            <w:r w:rsidRPr="009F1C2C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br/>
            </w:r>
            <w:r w:rsidRPr="009F1C2C"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　　</w:t>
            </w:r>
            <w:r w:rsidRPr="009F1C2C">
              <w:rPr>
                <w:rFonts w:ascii="Arial" w:eastAsia="宋体" w:hAnsi="Arial" w:cs="Arial"/>
                <w:kern w:val="0"/>
                <w:sz w:val="18"/>
                <w:szCs w:val="18"/>
              </w:rPr>
              <w:t>2017</w:t>
            </w:r>
            <w:r w:rsidRPr="009F1C2C">
              <w:rPr>
                <w:rFonts w:ascii="Arial" w:eastAsia="宋体" w:hAnsi="Arial" w:cs="Arial"/>
                <w:kern w:val="0"/>
                <w:sz w:val="18"/>
                <w:szCs w:val="18"/>
              </w:rPr>
              <w:t>年度国家语委科研项目设立重大项目、重点项目、一般项目三类，以及</w:t>
            </w:r>
            <w:r w:rsidRPr="009F1C2C">
              <w:rPr>
                <w:rFonts w:ascii="Arial" w:eastAsia="宋体" w:hAnsi="Arial" w:cs="Arial"/>
                <w:kern w:val="0"/>
                <w:sz w:val="18"/>
                <w:szCs w:val="18"/>
              </w:rPr>
              <w:t>“</w:t>
            </w:r>
            <w:r w:rsidRPr="009F1C2C">
              <w:rPr>
                <w:rFonts w:ascii="Arial" w:eastAsia="宋体" w:hAnsi="Arial" w:cs="Arial"/>
                <w:kern w:val="0"/>
                <w:sz w:val="18"/>
                <w:szCs w:val="18"/>
              </w:rPr>
              <w:t>一带一路</w:t>
            </w:r>
            <w:r w:rsidRPr="009F1C2C">
              <w:rPr>
                <w:rFonts w:ascii="Arial" w:eastAsia="宋体" w:hAnsi="Arial" w:cs="Arial"/>
                <w:kern w:val="0"/>
                <w:sz w:val="18"/>
                <w:szCs w:val="18"/>
              </w:rPr>
              <w:t>”</w:t>
            </w:r>
            <w:r w:rsidRPr="009F1C2C">
              <w:rPr>
                <w:rFonts w:ascii="Arial" w:eastAsia="宋体" w:hAnsi="Arial" w:cs="Arial"/>
                <w:kern w:val="0"/>
                <w:sz w:val="18"/>
                <w:szCs w:val="18"/>
              </w:rPr>
              <w:t>语言文字研究专项、语言文字信息技术与应用研究专项。原则上，重大项目资助额度为</w:t>
            </w:r>
            <w:r w:rsidRPr="009F1C2C">
              <w:rPr>
                <w:rFonts w:ascii="Arial" w:eastAsia="宋体" w:hAnsi="Arial" w:cs="Arial"/>
                <w:kern w:val="0"/>
                <w:sz w:val="18"/>
                <w:szCs w:val="18"/>
              </w:rPr>
              <w:t>50</w:t>
            </w:r>
            <w:r w:rsidRPr="009F1C2C">
              <w:rPr>
                <w:rFonts w:ascii="Arial" w:eastAsia="宋体" w:hAnsi="Arial" w:cs="Arial"/>
                <w:kern w:val="0"/>
                <w:sz w:val="18"/>
                <w:szCs w:val="18"/>
              </w:rPr>
              <w:t>万元，重点项目资助额度</w:t>
            </w:r>
            <w:r w:rsidRPr="009F1C2C">
              <w:rPr>
                <w:rFonts w:ascii="Arial" w:eastAsia="宋体" w:hAnsi="Arial" w:cs="Arial"/>
                <w:kern w:val="0"/>
                <w:sz w:val="18"/>
                <w:szCs w:val="18"/>
              </w:rPr>
              <w:t>10-20</w:t>
            </w:r>
            <w:r w:rsidRPr="009F1C2C">
              <w:rPr>
                <w:rFonts w:ascii="Arial" w:eastAsia="宋体" w:hAnsi="Arial" w:cs="Arial"/>
                <w:kern w:val="0"/>
                <w:sz w:val="18"/>
                <w:szCs w:val="18"/>
              </w:rPr>
              <w:t>万元，一般项目资助额度</w:t>
            </w:r>
            <w:r w:rsidRPr="009F1C2C">
              <w:rPr>
                <w:rFonts w:ascii="Arial" w:eastAsia="宋体" w:hAnsi="Arial" w:cs="Arial"/>
                <w:kern w:val="0"/>
                <w:sz w:val="18"/>
                <w:szCs w:val="18"/>
              </w:rPr>
              <w:t>5-10</w:t>
            </w:r>
            <w:r w:rsidRPr="009F1C2C">
              <w:rPr>
                <w:rFonts w:ascii="Arial" w:eastAsia="宋体" w:hAnsi="Arial" w:cs="Arial"/>
                <w:kern w:val="0"/>
                <w:sz w:val="18"/>
                <w:szCs w:val="18"/>
              </w:rPr>
              <w:t>万元。专项项目根据需要按重大、重点、一般类别申报。</w:t>
            </w:r>
            <w:r w:rsidRPr="009F1C2C">
              <w:rPr>
                <w:rFonts w:ascii="Arial" w:eastAsia="宋体" w:hAnsi="Arial" w:cs="Arial"/>
                <w:kern w:val="0"/>
                <w:sz w:val="18"/>
                <w:szCs w:val="18"/>
              </w:rPr>
              <w:br/>
            </w:r>
            <w:r w:rsidRPr="009F1C2C"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　　</w:t>
            </w:r>
            <w:r w:rsidRPr="009F1C2C">
              <w:rPr>
                <w:rFonts w:ascii="Arial" w:eastAsia="宋体" w:hAnsi="Arial" w:cs="Arial"/>
                <w:b/>
                <w:bCs/>
                <w:kern w:val="0"/>
                <w:sz w:val="18"/>
              </w:rPr>
              <w:t>二、申报条件</w:t>
            </w:r>
            <w:r w:rsidRPr="009F1C2C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br/>
            </w:r>
            <w:r w:rsidRPr="009F1C2C"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　　（一）申请人须具有独立开展研究和组织开展研究的能力，能够承担实质性研究工作；原则上，应具有副高级以上（含）专业技术职称，或者具有博士学位。不具备以上职称和学位条件的，须有</w:t>
            </w:r>
            <w:r w:rsidRPr="009F1C2C">
              <w:rPr>
                <w:rFonts w:ascii="Arial" w:eastAsia="宋体" w:hAnsi="Arial" w:cs="Arial"/>
                <w:kern w:val="0"/>
                <w:sz w:val="18"/>
                <w:szCs w:val="18"/>
              </w:rPr>
              <w:t>2</w:t>
            </w:r>
            <w:r w:rsidRPr="009F1C2C">
              <w:rPr>
                <w:rFonts w:ascii="Arial" w:eastAsia="宋体" w:hAnsi="Arial" w:cs="Arial"/>
                <w:kern w:val="0"/>
                <w:sz w:val="18"/>
                <w:szCs w:val="18"/>
              </w:rPr>
              <w:t>名具有正高级专业技术职称（职务）的同行专家的书面推荐。</w:t>
            </w:r>
            <w:r w:rsidRPr="009F1C2C">
              <w:rPr>
                <w:rFonts w:ascii="Arial" w:eastAsia="宋体" w:hAnsi="Arial" w:cs="Arial"/>
                <w:kern w:val="0"/>
                <w:sz w:val="18"/>
                <w:szCs w:val="18"/>
              </w:rPr>
              <w:br/>
            </w:r>
            <w:r w:rsidRPr="009F1C2C"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　　（二）重大科研项目申请人必须具有正高级专业技术职称。</w:t>
            </w:r>
            <w:r w:rsidRPr="009F1C2C">
              <w:rPr>
                <w:rFonts w:ascii="Arial" w:eastAsia="宋体" w:hAnsi="Arial" w:cs="Arial"/>
                <w:kern w:val="0"/>
                <w:sz w:val="18"/>
                <w:szCs w:val="18"/>
              </w:rPr>
              <w:br/>
            </w:r>
            <w:r w:rsidRPr="009F1C2C"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　　（三）符合《国家语委科研项目管理办法（</w:t>
            </w:r>
            <w:r w:rsidRPr="009F1C2C">
              <w:rPr>
                <w:rFonts w:ascii="Arial" w:eastAsia="宋体" w:hAnsi="Arial" w:cs="Arial"/>
                <w:kern w:val="0"/>
                <w:sz w:val="18"/>
                <w:szCs w:val="18"/>
              </w:rPr>
              <w:t>2015</w:t>
            </w:r>
            <w:r w:rsidRPr="009F1C2C">
              <w:rPr>
                <w:rFonts w:ascii="Arial" w:eastAsia="宋体" w:hAnsi="Arial" w:cs="Arial"/>
                <w:kern w:val="0"/>
                <w:sz w:val="18"/>
                <w:szCs w:val="18"/>
              </w:rPr>
              <w:t>年修订版）》中的其他相关要求。</w:t>
            </w:r>
            <w:r w:rsidRPr="009F1C2C">
              <w:rPr>
                <w:rFonts w:ascii="Arial" w:eastAsia="宋体" w:hAnsi="Arial" w:cs="Arial"/>
                <w:kern w:val="0"/>
                <w:sz w:val="18"/>
                <w:szCs w:val="18"/>
              </w:rPr>
              <w:br/>
            </w:r>
            <w:r w:rsidRPr="009F1C2C"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　　</w:t>
            </w:r>
            <w:r w:rsidRPr="009F1C2C">
              <w:rPr>
                <w:rFonts w:ascii="Arial" w:eastAsia="宋体" w:hAnsi="Arial" w:cs="Arial"/>
                <w:b/>
                <w:bCs/>
                <w:kern w:val="0"/>
                <w:sz w:val="18"/>
              </w:rPr>
              <w:t>三、课题申报的有关事项</w:t>
            </w:r>
            <w:r w:rsidRPr="009F1C2C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br/>
            </w:r>
            <w:r w:rsidRPr="009F1C2C"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　　（一）项目通过网络申报，在国家语委科研网（网址：</w:t>
            </w:r>
            <w:hyperlink r:id="rId6" w:history="1">
              <w:r w:rsidRPr="009F1C2C">
                <w:rPr>
                  <w:rFonts w:ascii="Arial" w:eastAsia="宋体" w:hAnsi="Arial" w:cs="Arial"/>
                  <w:color w:val="0000FF"/>
                  <w:kern w:val="0"/>
                  <w:sz w:val="18"/>
                  <w:u w:val="single"/>
                </w:rPr>
                <w:t>http://www.ywky.org</w:t>
              </w:r>
            </w:hyperlink>
            <w:r w:rsidRPr="009F1C2C">
              <w:rPr>
                <w:rFonts w:ascii="Arial" w:eastAsia="宋体" w:hAnsi="Arial" w:cs="Arial"/>
                <w:kern w:val="0"/>
                <w:sz w:val="18"/>
                <w:szCs w:val="18"/>
              </w:rPr>
              <w:t>）</w:t>
            </w:r>
            <w:r w:rsidRPr="009F1C2C">
              <w:rPr>
                <w:rFonts w:ascii="Arial" w:eastAsia="宋体" w:hAnsi="Arial" w:cs="Arial"/>
                <w:kern w:val="0"/>
                <w:sz w:val="18"/>
                <w:szCs w:val="18"/>
              </w:rPr>
              <w:t>“</w:t>
            </w:r>
            <w:r w:rsidRPr="009F1C2C">
              <w:rPr>
                <w:rFonts w:ascii="Arial" w:eastAsia="宋体" w:hAnsi="Arial" w:cs="Arial"/>
                <w:kern w:val="0"/>
                <w:sz w:val="18"/>
                <w:szCs w:val="18"/>
              </w:rPr>
              <w:t>科研项目申报系统</w:t>
            </w:r>
            <w:r w:rsidRPr="009F1C2C">
              <w:rPr>
                <w:rFonts w:ascii="Arial" w:eastAsia="宋体" w:hAnsi="Arial" w:cs="Arial"/>
                <w:kern w:val="0"/>
                <w:sz w:val="18"/>
                <w:szCs w:val="18"/>
              </w:rPr>
              <w:t>”</w:t>
            </w:r>
            <w:r w:rsidRPr="009F1C2C">
              <w:rPr>
                <w:rFonts w:ascii="Arial" w:eastAsia="宋体" w:hAnsi="Arial" w:cs="Arial"/>
                <w:kern w:val="0"/>
                <w:sz w:val="18"/>
                <w:szCs w:val="18"/>
              </w:rPr>
              <w:t>注册、填写和提交。纸质申请书一式</w:t>
            </w:r>
            <w:r w:rsidRPr="009F1C2C">
              <w:rPr>
                <w:rFonts w:ascii="Arial" w:eastAsia="宋体" w:hAnsi="Arial" w:cs="Arial"/>
                <w:kern w:val="0"/>
                <w:sz w:val="18"/>
                <w:szCs w:val="18"/>
              </w:rPr>
              <w:t>5</w:t>
            </w:r>
            <w:r w:rsidRPr="009F1C2C">
              <w:rPr>
                <w:rFonts w:ascii="Arial" w:eastAsia="宋体" w:hAnsi="Arial" w:cs="Arial"/>
                <w:kern w:val="0"/>
                <w:sz w:val="18"/>
                <w:szCs w:val="18"/>
              </w:rPr>
              <w:t>份由申请人所在单位审查盖章，统一报送。</w:t>
            </w:r>
            <w:r w:rsidRPr="009F1C2C">
              <w:rPr>
                <w:rFonts w:ascii="Arial" w:eastAsia="宋体" w:hAnsi="Arial" w:cs="Arial"/>
                <w:kern w:val="0"/>
                <w:sz w:val="18"/>
                <w:szCs w:val="18"/>
              </w:rPr>
              <w:br/>
            </w:r>
            <w:r w:rsidRPr="009F1C2C"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　　重大项目申请通过网络初评后，课题组需等候通知参加现场答辩。</w:t>
            </w:r>
            <w:r w:rsidRPr="009F1C2C">
              <w:rPr>
                <w:rFonts w:ascii="Arial" w:eastAsia="宋体" w:hAnsi="Arial" w:cs="Arial"/>
                <w:kern w:val="0"/>
                <w:sz w:val="18"/>
                <w:szCs w:val="18"/>
              </w:rPr>
              <w:br/>
            </w:r>
            <w:r w:rsidRPr="009F1C2C"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　　（二）项目名称即为研究题目，申请人不得自行命题（注明</w:t>
            </w:r>
            <w:r w:rsidRPr="009F1C2C">
              <w:rPr>
                <w:rFonts w:ascii="Arial" w:eastAsia="宋体" w:hAnsi="Arial" w:cs="Arial"/>
                <w:kern w:val="0"/>
                <w:sz w:val="18"/>
                <w:szCs w:val="18"/>
              </w:rPr>
              <w:t>“</w:t>
            </w:r>
            <w:r w:rsidRPr="009F1C2C">
              <w:rPr>
                <w:rFonts w:ascii="Arial" w:eastAsia="宋体" w:hAnsi="Arial" w:cs="Arial"/>
                <w:kern w:val="0"/>
                <w:sz w:val="18"/>
                <w:szCs w:val="18"/>
              </w:rPr>
              <w:t>题目自定</w:t>
            </w:r>
            <w:r w:rsidRPr="009F1C2C">
              <w:rPr>
                <w:rFonts w:ascii="Arial" w:eastAsia="宋体" w:hAnsi="Arial" w:cs="Arial"/>
                <w:kern w:val="0"/>
                <w:sz w:val="18"/>
                <w:szCs w:val="18"/>
              </w:rPr>
              <w:t>”</w:t>
            </w:r>
            <w:r w:rsidRPr="009F1C2C">
              <w:rPr>
                <w:rFonts w:ascii="Arial" w:eastAsia="宋体" w:hAnsi="Arial" w:cs="Arial"/>
                <w:kern w:val="0"/>
                <w:sz w:val="18"/>
                <w:szCs w:val="18"/>
              </w:rPr>
              <w:t>的除外）、随意扩大和缩小研究范围。</w:t>
            </w:r>
            <w:r w:rsidRPr="009F1C2C">
              <w:rPr>
                <w:rFonts w:ascii="Arial" w:eastAsia="宋体" w:hAnsi="Arial" w:cs="Arial"/>
                <w:kern w:val="0"/>
                <w:sz w:val="18"/>
                <w:szCs w:val="18"/>
              </w:rPr>
              <w:br/>
            </w:r>
            <w:r w:rsidRPr="009F1C2C"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　　（三）原则上，项目申请人同年度只能申请一个项目。同</w:t>
            </w:r>
            <w:proofErr w:type="gramStart"/>
            <w:r w:rsidRPr="009F1C2C">
              <w:rPr>
                <w:rFonts w:ascii="Arial" w:eastAsia="宋体" w:hAnsi="Arial" w:cs="Arial"/>
                <w:kern w:val="0"/>
                <w:sz w:val="18"/>
                <w:szCs w:val="18"/>
              </w:rPr>
              <w:t>一人员</w:t>
            </w:r>
            <w:proofErr w:type="gramEnd"/>
            <w:r w:rsidRPr="009F1C2C">
              <w:rPr>
                <w:rFonts w:ascii="Arial" w:eastAsia="宋体" w:hAnsi="Arial" w:cs="Arial"/>
                <w:kern w:val="0"/>
                <w:sz w:val="18"/>
                <w:szCs w:val="18"/>
              </w:rPr>
              <w:t>作为课题组成员同年度最多可参与两个国家语委科研项目的申请。</w:t>
            </w:r>
            <w:r w:rsidRPr="009F1C2C">
              <w:rPr>
                <w:rFonts w:ascii="Arial" w:eastAsia="宋体" w:hAnsi="Arial" w:cs="Arial"/>
                <w:kern w:val="0"/>
                <w:sz w:val="18"/>
                <w:szCs w:val="18"/>
              </w:rPr>
              <w:br/>
            </w:r>
            <w:r w:rsidRPr="009F1C2C"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　　（四）项目申请人应如实填写申请材料，并保证没有知识产权争议。凡弄虚作假者，一经发现并查实后，取消个人</w:t>
            </w:r>
            <w:r w:rsidRPr="009F1C2C">
              <w:rPr>
                <w:rFonts w:ascii="Arial" w:eastAsia="宋体" w:hAnsi="Arial" w:cs="Arial"/>
                <w:kern w:val="0"/>
                <w:sz w:val="18"/>
                <w:szCs w:val="18"/>
              </w:rPr>
              <w:t>3</w:t>
            </w:r>
            <w:r w:rsidRPr="009F1C2C">
              <w:rPr>
                <w:rFonts w:ascii="Arial" w:eastAsia="宋体" w:hAnsi="Arial" w:cs="Arial"/>
                <w:kern w:val="0"/>
                <w:sz w:val="18"/>
                <w:szCs w:val="18"/>
              </w:rPr>
              <w:t>年内申报资格，如已获准立项一律撤项，并追究申请人所在单位的管理责任。</w:t>
            </w:r>
            <w:r w:rsidRPr="009F1C2C">
              <w:rPr>
                <w:rFonts w:ascii="Arial" w:eastAsia="宋体" w:hAnsi="Arial" w:cs="Arial"/>
                <w:kern w:val="0"/>
                <w:sz w:val="18"/>
                <w:szCs w:val="18"/>
              </w:rPr>
              <w:br/>
            </w:r>
            <w:r w:rsidRPr="009F1C2C"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　　（五）材料受理的截止日期为</w:t>
            </w:r>
            <w:r w:rsidRPr="009F1C2C">
              <w:rPr>
                <w:rFonts w:ascii="Arial" w:eastAsia="宋体" w:hAnsi="Arial" w:cs="Arial"/>
                <w:kern w:val="0"/>
                <w:sz w:val="18"/>
                <w:szCs w:val="18"/>
              </w:rPr>
              <w:t>2017</w:t>
            </w:r>
            <w:r w:rsidRPr="009F1C2C">
              <w:rPr>
                <w:rFonts w:ascii="Arial" w:eastAsia="宋体" w:hAnsi="Arial" w:cs="Arial"/>
                <w:kern w:val="0"/>
                <w:sz w:val="18"/>
                <w:szCs w:val="18"/>
              </w:rPr>
              <w:t>年</w:t>
            </w:r>
            <w:r w:rsidRPr="009F1C2C">
              <w:rPr>
                <w:rFonts w:ascii="Arial" w:eastAsia="宋体" w:hAnsi="Arial" w:cs="Arial"/>
                <w:kern w:val="0"/>
                <w:sz w:val="18"/>
                <w:szCs w:val="18"/>
              </w:rPr>
              <w:t>5</w:t>
            </w:r>
            <w:r w:rsidRPr="009F1C2C">
              <w:rPr>
                <w:rFonts w:ascii="Arial" w:eastAsia="宋体" w:hAnsi="Arial" w:cs="Arial"/>
                <w:kern w:val="0"/>
                <w:sz w:val="18"/>
                <w:szCs w:val="18"/>
              </w:rPr>
              <w:t>月</w:t>
            </w:r>
            <w:r w:rsidRPr="009F1C2C">
              <w:rPr>
                <w:rFonts w:ascii="Arial" w:eastAsia="宋体" w:hAnsi="Arial" w:cs="Arial"/>
                <w:kern w:val="0"/>
                <w:sz w:val="18"/>
                <w:szCs w:val="18"/>
              </w:rPr>
              <w:t>12</w:t>
            </w:r>
            <w:r w:rsidRPr="009F1C2C">
              <w:rPr>
                <w:rFonts w:ascii="Arial" w:eastAsia="宋体" w:hAnsi="Arial" w:cs="Arial"/>
                <w:kern w:val="0"/>
                <w:sz w:val="18"/>
                <w:szCs w:val="18"/>
              </w:rPr>
              <w:t>日，报送单位须汇总所有申请材料后，统一报送国家语委科研规划领导小组办公室，逾期不予受理。</w:t>
            </w:r>
            <w:r w:rsidRPr="009F1C2C">
              <w:rPr>
                <w:rFonts w:ascii="Arial" w:eastAsia="宋体" w:hAnsi="Arial" w:cs="Arial"/>
                <w:kern w:val="0"/>
                <w:sz w:val="18"/>
                <w:szCs w:val="18"/>
              </w:rPr>
              <w:br/>
            </w:r>
            <w:r w:rsidRPr="009F1C2C">
              <w:rPr>
                <w:rFonts w:ascii="Arial" w:eastAsia="宋体" w:hAnsi="Arial" w:cs="Arial"/>
                <w:kern w:val="0"/>
                <w:sz w:val="18"/>
                <w:szCs w:val="18"/>
              </w:rPr>
              <w:lastRenderedPageBreak/>
              <w:t xml:space="preserve">　　（六）项目申报所需的各种材料均可从国家语委科研网下载</w:t>
            </w:r>
          </w:p>
          <w:p w:rsidR="00986E2A" w:rsidRPr="00986E2A" w:rsidRDefault="00986E2A" w:rsidP="00986E2A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6E2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附件：国家语委“十三五”科研规划2017年度项目指南 </w:t>
            </w:r>
          </w:p>
          <w:p w:rsidR="00986E2A" w:rsidRPr="00986E2A" w:rsidRDefault="00986E2A" w:rsidP="00986E2A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86E2A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</w:t>
            </w:r>
          </w:p>
          <w:p w:rsidR="00986E2A" w:rsidRPr="00986E2A" w:rsidRDefault="00986E2A" w:rsidP="00986E2A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  <w:p w:rsidR="00986E2A" w:rsidRPr="00986E2A" w:rsidRDefault="00986E2A" w:rsidP="00986E2A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6E2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                  国家语委科研规划领导小组办公室</w:t>
            </w:r>
          </w:p>
          <w:p w:rsidR="00986E2A" w:rsidRPr="009F1C2C" w:rsidRDefault="00986E2A" w:rsidP="00986E2A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86E2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                              2017年4月5日</w:t>
            </w:r>
          </w:p>
        </w:tc>
      </w:tr>
    </w:tbl>
    <w:p w:rsidR="00E142D8" w:rsidRPr="009F1C2C" w:rsidRDefault="00E142D8"/>
    <w:sectPr w:rsidR="00E142D8" w:rsidRPr="009F1C2C" w:rsidSect="00E142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9AF" w:rsidRDefault="00F149AF" w:rsidP="009F1C2C">
      <w:r>
        <w:separator/>
      </w:r>
    </w:p>
  </w:endnote>
  <w:endnote w:type="continuationSeparator" w:id="0">
    <w:p w:rsidR="00F149AF" w:rsidRDefault="00F149AF" w:rsidP="009F1C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9AF" w:rsidRDefault="00F149AF" w:rsidP="009F1C2C">
      <w:r>
        <w:separator/>
      </w:r>
    </w:p>
  </w:footnote>
  <w:footnote w:type="continuationSeparator" w:id="0">
    <w:p w:rsidR="00F149AF" w:rsidRDefault="00F149AF" w:rsidP="009F1C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1C2C"/>
    <w:rsid w:val="000C7658"/>
    <w:rsid w:val="00986E2A"/>
    <w:rsid w:val="009F1C2C"/>
    <w:rsid w:val="00E142D8"/>
    <w:rsid w:val="00E50531"/>
    <w:rsid w:val="00EF0EEC"/>
    <w:rsid w:val="00F14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2D8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9F1C2C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F1C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F1C2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F1C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F1C2C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9F1C2C"/>
    <w:rPr>
      <w:rFonts w:ascii="宋体" w:eastAsia="宋体" w:hAnsi="宋体" w:cs="宋体"/>
      <w:b/>
      <w:bCs/>
      <w:kern w:val="0"/>
      <w:sz w:val="27"/>
      <w:szCs w:val="27"/>
    </w:rPr>
  </w:style>
  <w:style w:type="paragraph" w:styleId="a5">
    <w:name w:val="Normal (Web)"/>
    <w:basedOn w:val="a"/>
    <w:uiPriority w:val="99"/>
    <w:unhideWhenUsed/>
    <w:rsid w:val="009F1C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9F1C2C"/>
    <w:rPr>
      <w:b/>
      <w:bCs/>
    </w:rPr>
  </w:style>
  <w:style w:type="character" w:styleId="a7">
    <w:name w:val="Hyperlink"/>
    <w:basedOn w:val="a0"/>
    <w:uiPriority w:val="99"/>
    <w:semiHidden/>
    <w:unhideWhenUsed/>
    <w:rsid w:val="009F1C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wky.org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4</cp:revision>
  <cp:lastPrinted>2017-04-14T03:02:00Z</cp:lastPrinted>
  <dcterms:created xsi:type="dcterms:W3CDTF">2017-04-14T03:01:00Z</dcterms:created>
  <dcterms:modified xsi:type="dcterms:W3CDTF">2017-04-14T03:14:00Z</dcterms:modified>
</cp:coreProperties>
</file>