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81" w:rsidRPr="00E82681" w:rsidRDefault="00E82681" w:rsidP="00E82681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color w:val="3C3C3C"/>
          <w:kern w:val="0"/>
          <w:sz w:val="32"/>
          <w:szCs w:val="32"/>
        </w:rPr>
      </w:pPr>
      <w:r w:rsidRPr="00E82681">
        <w:rPr>
          <w:rFonts w:ascii="宋体" w:eastAsia="宋体" w:hAnsi="宋体" w:cs="宋体" w:hint="eastAsia"/>
          <w:b/>
          <w:color w:val="3C3C3C"/>
          <w:kern w:val="0"/>
          <w:sz w:val="32"/>
          <w:szCs w:val="32"/>
        </w:rPr>
        <w:t>关于开展2</w:t>
      </w:r>
      <w:bookmarkStart w:id="0" w:name="_GoBack"/>
      <w:bookmarkEnd w:id="0"/>
      <w:r w:rsidRPr="00E82681">
        <w:rPr>
          <w:rFonts w:ascii="宋体" w:eastAsia="宋体" w:hAnsi="宋体" w:cs="宋体" w:hint="eastAsia"/>
          <w:b/>
          <w:color w:val="3C3C3C"/>
          <w:kern w:val="0"/>
          <w:sz w:val="32"/>
          <w:szCs w:val="32"/>
        </w:rPr>
        <w:t>016年校级教改</w:t>
      </w:r>
      <w:proofErr w:type="gramStart"/>
      <w:r w:rsidRPr="00E82681">
        <w:rPr>
          <w:rFonts w:ascii="宋体" w:eastAsia="宋体" w:hAnsi="宋体" w:cs="宋体" w:hint="eastAsia"/>
          <w:b/>
          <w:color w:val="3C3C3C"/>
          <w:kern w:val="0"/>
          <w:sz w:val="32"/>
          <w:szCs w:val="32"/>
        </w:rPr>
        <w:t>课题结项验收</w:t>
      </w:r>
      <w:proofErr w:type="gramEnd"/>
      <w:r w:rsidRPr="00E82681">
        <w:rPr>
          <w:rFonts w:ascii="宋体" w:eastAsia="宋体" w:hAnsi="宋体" w:cs="宋体" w:hint="eastAsia"/>
          <w:b/>
          <w:color w:val="3C3C3C"/>
          <w:kern w:val="0"/>
          <w:sz w:val="32"/>
          <w:szCs w:val="32"/>
        </w:rPr>
        <w:t>工作的通知</w:t>
      </w:r>
    </w:p>
    <w:p w:rsidR="00E82681" w:rsidRPr="00E82681" w:rsidRDefault="00E82681" w:rsidP="00E82681">
      <w:pPr>
        <w:widowControl/>
        <w:jc w:val="left"/>
        <w:rPr>
          <w:rFonts w:ascii="Arial" w:eastAsia="宋体" w:hAnsi="Arial" w:cs="Arial" w:hint="eastAsia"/>
          <w:color w:val="3C3C3C"/>
          <w:kern w:val="0"/>
          <w:sz w:val="18"/>
          <w:szCs w:val="18"/>
        </w:rPr>
      </w:pPr>
      <w:r w:rsidRPr="00E82681">
        <w:rPr>
          <w:rFonts w:ascii="Arial" w:eastAsia="宋体" w:hAnsi="Arial" w:cs="Arial"/>
          <w:color w:val="3C3C3C"/>
          <w:kern w:val="0"/>
          <w:sz w:val="18"/>
          <w:szCs w:val="18"/>
        </w:rPr>
        <w:t xml:space="preserve">  </w:t>
      </w:r>
    </w:p>
    <w:p w:rsidR="00E82681" w:rsidRPr="00E82681" w:rsidRDefault="00E82681" w:rsidP="00E8268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各学院，校机关各部门、各直属单位：</w:t>
      </w:r>
      <w:r w:rsidRPr="00E82681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E82681" w:rsidRPr="00E82681" w:rsidRDefault="00E82681" w:rsidP="00E82681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根据工作安排，学校将对2016年建设到期的校级教改课题</w:t>
      </w:r>
      <w:proofErr w:type="gramStart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进行结项验收</w:t>
      </w:r>
      <w:proofErr w:type="gramEnd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，现将有关事项通知如下。</w:t>
      </w:r>
      <w:r w:rsidRPr="00E82681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E82681" w:rsidRPr="00E82681" w:rsidRDefault="00E82681" w:rsidP="00E82681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一、</w:t>
      </w:r>
      <w:proofErr w:type="gramStart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结项范围</w:t>
      </w:r>
      <w:proofErr w:type="gramEnd"/>
      <w:r w:rsidRPr="00E82681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E82681" w:rsidRPr="00E82681" w:rsidRDefault="00E82681" w:rsidP="00E82681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proofErr w:type="gramStart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本次结项验收</w:t>
      </w:r>
      <w:proofErr w:type="gramEnd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的课题包括2014年立项和2015年申请</w:t>
      </w:r>
      <w:proofErr w:type="gramStart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延期结项的</w:t>
      </w:r>
      <w:proofErr w:type="gramEnd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校级教改课题（见附件1.2）。</w:t>
      </w:r>
      <w:r w:rsidRPr="00E82681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E82681" w:rsidRPr="00E82681" w:rsidRDefault="00E82681" w:rsidP="00E82681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二、</w:t>
      </w:r>
      <w:proofErr w:type="gramStart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结项要求</w:t>
      </w:r>
      <w:proofErr w:type="gramEnd"/>
      <w:r w:rsidRPr="00E82681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E82681" w:rsidRPr="00E82681" w:rsidRDefault="00E82681" w:rsidP="00E82681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完成“课题申请表”中确定的研究目标和实施方案，形成完整的研究成果。课题研究重视改革创新的实践效果，理论结合实际，注重科学性和实践性，并取得实质性进展和显著成效。重点课题</w:t>
      </w:r>
      <w:r w:rsidRPr="00E8268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的研究成果要着力反映和解决当前高等教育教学改革重点、难点和热点问题，在理论和实践上有所突破，成果有创新、有特色，有较强的推广应用价值。</w:t>
      </w:r>
      <w:proofErr w:type="gramStart"/>
      <w:r w:rsidRPr="00E8268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课题结项的</w:t>
      </w:r>
      <w:proofErr w:type="gramEnd"/>
      <w:r w:rsidRPr="00E8268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基本要求见立项年度申报通知（见附件</w:t>
      </w:r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3.4</w:t>
      </w:r>
      <w:r w:rsidRPr="00E8268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）。</w:t>
      </w:r>
      <w:r w:rsidRPr="00E82681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E82681" w:rsidRPr="00E82681" w:rsidRDefault="00E82681" w:rsidP="00E82681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三、其他事项</w:t>
      </w:r>
      <w:r w:rsidRPr="00E82681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E82681" w:rsidRPr="00E82681" w:rsidRDefault="00E82681" w:rsidP="00E82681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1.校级教改课题建设时限为2年。特殊情况需要延期的，应填写《扬州大学校级教改课题延期结题申请表》，经分管院长审核后报教务处审批。校级教改课题</w:t>
      </w:r>
      <w:proofErr w:type="gramStart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总研究</w:t>
      </w:r>
      <w:proofErr w:type="gramEnd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时长不能超过3年。不按规定</w:t>
      </w:r>
      <w:proofErr w:type="gramStart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及时结</w:t>
      </w:r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lastRenderedPageBreak/>
        <w:t>项的</w:t>
      </w:r>
      <w:proofErr w:type="gramEnd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课题，学校一律予以撤项处理,该课题主持人3年内不得申报校级教改课题，并相应减少所在单位次年课题申报名额。</w:t>
      </w:r>
      <w:r w:rsidRPr="00E82681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E82681" w:rsidRPr="00E82681" w:rsidRDefault="00E82681" w:rsidP="00E82681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2.</w:t>
      </w:r>
      <w:proofErr w:type="gramStart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提交结项材料</w:t>
      </w:r>
      <w:proofErr w:type="gramEnd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：《扬州大学教学改革研究课题结题报告书》（书面材料1式2份，电子材料为WORD版）、课题研究总结报告（书面材料1式2份，电子材料为WORD版）、课题相关研究成果（课题建设时限内与课题研究相关的获奖、发表的论文、正式出版的教材等，书面材料1式1份）。</w:t>
      </w:r>
      <w:r w:rsidRPr="00E82681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E82681" w:rsidRPr="00E82681" w:rsidRDefault="00E82681" w:rsidP="00E82681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3.请各课题主持人认真总结，做好</w:t>
      </w:r>
      <w:proofErr w:type="gramStart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课题结项工作</w:t>
      </w:r>
      <w:proofErr w:type="gramEnd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。所有提交</w:t>
      </w:r>
      <w:proofErr w:type="gramStart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的结项材料</w:t>
      </w:r>
      <w:proofErr w:type="gramEnd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以部门、学院为单位报送，每项课题</w:t>
      </w:r>
      <w:proofErr w:type="gramStart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的结项材料</w:t>
      </w:r>
      <w:proofErr w:type="gramEnd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须集中装袋，贴上结题报告书封面。请务必于2016年11月25日前将</w:t>
      </w:r>
      <w:proofErr w:type="gramStart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所有结项材料</w:t>
      </w:r>
      <w:proofErr w:type="gramEnd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报送至教务处教学研究科,电子材料发送至ydjiaoyanke@163.com。</w:t>
      </w:r>
      <w:proofErr w:type="gramStart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延期结项的</w:t>
      </w:r>
      <w:proofErr w:type="gramEnd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课题材料（书面材料1式1份）也请一并报送。联系人：郑珍</w:t>
      </w:r>
      <w:proofErr w:type="gramStart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珍</w:t>
      </w:r>
      <w:proofErr w:type="gramEnd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，联系电话：87971697。</w:t>
      </w:r>
      <w:r w:rsidRPr="00E82681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E82681" w:rsidRPr="00E82681" w:rsidRDefault="00E82681" w:rsidP="00E82681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proofErr w:type="gramStart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结项工作</w:t>
      </w:r>
      <w:proofErr w:type="gramEnd"/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相关表格请自教务处网站“材料下载”中（http://jwc.yzu.edu.cn/）下载。</w:t>
      </w:r>
      <w:r w:rsidRPr="00E82681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E82681" w:rsidRPr="00E82681" w:rsidRDefault="00E82681" w:rsidP="00E82681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附件：1.2014年立项的校级教改课题一览表</w:t>
      </w:r>
      <w:r w:rsidRPr="00E82681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E82681" w:rsidRPr="00E82681" w:rsidRDefault="00E82681" w:rsidP="00E82681">
      <w:pPr>
        <w:widowControl/>
        <w:spacing w:before="100" w:beforeAutospacing="1" w:after="100" w:afterAutospacing="1"/>
        <w:ind w:firstLine="140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2.2015年因故延期的校级教改课题一览表</w:t>
      </w:r>
      <w:r w:rsidRPr="00E82681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E82681" w:rsidRPr="00E82681" w:rsidRDefault="00E82681" w:rsidP="00E82681">
      <w:pPr>
        <w:widowControl/>
        <w:spacing w:before="100" w:beforeAutospacing="1" w:after="100" w:afterAutospacing="1"/>
        <w:ind w:firstLine="140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3.关于组织申报2013年校教学改革研究课题的通知</w:t>
      </w:r>
      <w:r w:rsidRPr="00E82681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E82681" w:rsidRPr="00E82681" w:rsidRDefault="00E82681" w:rsidP="00E82681">
      <w:pPr>
        <w:widowControl/>
        <w:spacing w:before="100" w:beforeAutospacing="1" w:after="100" w:afterAutospacing="1"/>
        <w:ind w:firstLine="140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lastRenderedPageBreak/>
        <w:t>4.扬州大学关于做好2014年校教学改革研究课题申报工作的通知</w:t>
      </w:r>
      <w:r w:rsidRPr="00E82681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E82681" w:rsidRPr="00E82681" w:rsidRDefault="00E82681" w:rsidP="00E82681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 xml:space="preserve">                                        </w:t>
      </w:r>
    </w:p>
    <w:p w:rsidR="00E82681" w:rsidRPr="00E82681" w:rsidRDefault="00E82681" w:rsidP="00E82681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E82681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                                         教务处</w:t>
      </w:r>
      <w:r w:rsidRPr="00E82681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E82681" w:rsidRPr="00E82681" w:rsidRDefault="00E82681" w:rsidP="00E82681">
      <w:pPr>
        <w:widowControl/>
        <w:jc w:val="left"/>
        <w:rPr>
          <w:rFonts w:ascii="Arial" w:eastAsia="宋体" w:hAnsi="Arial" w:cs="Arial"/>
          <w:color w:val="3C3C3C"/>
          <w:kern w:val="0"/>
          <w:sz w:val="18"/>
          <w:szCs w:val="18"/>
        </w:rPr>
      </w:pPr>
      <w:r w:rsidRPr="00E82681">
        <w:rPr>
          <w:rFonts w:ascii="宋体" w:eastAsia="宋体" w:hAnsi="宋体" w:cs="Arial" w:hint="eastAsia"/>
          <w:color w:val="313131"/>
          <w:kern w:val="0"/>
          <w:sz w:val="28"/>
          <w:szCs w:val="28"/>
        </w:rPr>
        <w:t>                                         2016年11月8日</w:t>
      </w:r>
    </w:p>
    <w:p w:rsidR="00FB21E1" w:rsidRDefault="00FB21E1"/>
    <w:sectPr w:rsidR="00FB2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C2"/>
    <w:rsid w:val="000410E4"/>
    <w:rsid w:val="000B40A6"/>
    <w:rsid w:val="001A7A43"/>
    <w:rsid w:val="0026349C"/>
    <w:rsid w:val="00412AE2"/>
    <w:rsid w:val="00424413"/>
    <w:rsid w:val="00436978"/>
    <w:rsid w:val="00443ABA"/>
    <w:rsid w:val="00473437"/>
    <w:rsid w:val="004F0AB3"/>
    <w:rsid w:val="005029F7"/>
    <w:rsid w:val="005D3C46"/>
    <w:rsid w:val="006019C2"/>
    <w:rsid w:val="00685BD7"/>
    <w:rsid w:val="00707B38"/>
    <w:rsid w:val="00720FEA"/>
    <w:rsid w:val="007D030A"/>
    <w:rsid w:val="0084780A"/>
    <w:rsid w:val="00876517"/>
    <w:rsid w:val="008A3E24"/>
    <w:rsid w:val="008B406A"/>
    <w:rsid w:val="008B67F7"/>
    <w:rsid w:val="008D68D6"/>
    <w:rsid w:val="009C2A75"/>
    <w:rsid w:val="00B64649"/>
    <w:rsid w:val="00BC63B3"/>
    <w:rsid w:val="00C81241"/>
    <w:rsid w:val="00C84B30"/>
    <w:rsid w:val="00D777BA"/>
    <w:rsid w:val="00DA679D"/>
    <w:rsid w:val="00DB3563"/>
    <w:rsid w:val="00E53BC5"/>
    <w:rsid w:val="00E82681"/>
    <w:rsid w:val="00FB21E1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2016-11-09T01:11:00Z</dcterms:created>
  <dcterms:modified xsi:type="dcterms:W3CDTF">2016-11-09T03:25:00Z</dcterms:modified>
</cp:coreProperties>
</file>