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9C" w:rsidRDefault="0050739C" w:rsidP="0050739C">
      <w:pPr>
        <w:jc w:val="center"/>
        <w:rPr>
          <w:rFonts w:hint="eastAsia"/>
        </w:rPr>
      </w:pPr>
      <w:r>
        <w:rPr>
          <w:rFonts w:hint="eastAsia"/>
        </w:rPr>
        <w:t>关于组织申报</w:t>
      </w:r>
      <w:r>
        <w:rPr>
          <w:rFonts w:hint="eastAsia"/>
        </w:rPr>
        <w:t>2015</w:t>
      </w:r>
      <w:r>
        <w:rPr>
          <w:rFonts w:hint="eastAsia"/>
        </w:rPr>
        <w:t>年度“江苏省社科应用研究精品工程奖”的通知</w:t>
      </w:r>
    </w:p>
    <w:p w:rsidR="0050739C" w:rsidRDefault="0050739C" w:rsidP="0050739C"/>
    <w:p w:rsidR="0050739C" w:rsidRDefault="0050739C" w:rsidP="0050739C">
      <w:r>
        <w:t xml:space="preserve">  </w:t>
      </w:r>
    </w:p>
    <w:p w:rsidR="0050739C" w:rsidRDefault="0050739C" w:rsidP="0050739C">
      <w:pPr>
        <w:rPr>
          <w:rFonts w:hint="eastAsia"/>
        </w:rPr>
      </w:pPr>
      <w:r>
        <w:rPr>
          <w:rFonts w:hint="eastAsia"/>
        </w:rPr>
        <w:t>各有关学院、部门、单位：</w:t>
      </w:r>
    </w:p>
    <w:p w:rsidR="0050739C" w:rsidRDefault="0050739C" w:rsidP="0050739C">
      <w:pPr>
        <w:rPr>
          <w:rFonts w:hint="eastAsia"/>
        </w:rPr>
      </w:pPr>
      <w:r>
        <w:rPr>
          <w:rFonts w:hint="eastAsia"/>
        </w:rPr>
        <w:t xml:space="preserve">　　“江苏省社科应用研究精品工程奖”评选是省社科联推动全省社科界加强应用对策研究的一项重要举措。评奖活动实施以来，得到了全省社科界的广泛响应和积极参与，推出了一大批优秀研究成果。江苏省社科联继续面向全省组织</w:t>
      </w:r>
      <w:r>
        <w:rPr>
          <w:rFonts w:hint="eastAsia"/>
        </w:rPr>
        <w:t>2015</w:t>
      </w:r>
      <w:r>
        <w:rPr>
          <w:rFonts w:hint="eastAsia"/>
        </w:rPr>
        <w:t>年度“江苏省社科应用研究精品工程奖”的申报与评审。现将有关事项通知如下：</w:t>
      </w:r>
      <w:r>
        <w:rPr>
          <w:rFonts w:hint="eastAsia"/>
        </w:rPr>
        <w:t xml:space="preserve"> </w:t>
      </w:r>
    </w:p>
    <w:p w:rsidR="0050739C" w:rsidRDefault="0050739C" w:rsidP="0050739C"/>
    <w:p w:rsidR="0050739C" w:rsidRDefault="0050739C" w:rsidP="0050739C">
      <w:pPr>
        <w:rPr>
          <w:rFonts w:hint="eastAsia"/>
        </w:rPr>
      </w:pPr>
      <w:r>
        <w:rPr>
          <w:rFonts w:hint="eastAsia"/>
        </w:rPr>
        <w:t>一、奖项设置</w:t>
      </w:r>
      <w:r>
        <w:rPr>
          <w:rFonts w:hint="eastAsia"/>
        </w:rPr>
        <w:t xml:space="preserve"> </w:t>
      </w:r>
    </w:p>
    <w:p w:rsidR="0050739C" w:rsidRDefault="0050739C" w:rsidP="0050739C"/>
    <w:p w:rsidR="0050739C" w:rsidRDefault="0050739C" w:rsidP="004767FE">
      <w:pPr>
        <w:ind w:firstLineChars="200" w:firstLine="420"/>
        <w:rPr>
          <w:rFonts w:hint="eastAsia"/>
        </w:rPr>
      </w:pPr>
      <w:r>
        <w:rPr>
          <w:rFonts w:hint="eastAsia"/>
        </w:rPr>
        <w:t>设优秀成果奖</w:t>
      </w:r>
      <w:r>
        <w:rPr>
          <w:rFonts w:hint="eastAsia"/>
        </w:rPr>
        <w:t>200</w:t>
      </w:r>
      <w:r>
        <w:rPr>
          <w:rFonts w:hint="eastAsia"/>
        </w:rPr>
        <w:t>项，分一等奖、二等奖两个奖项。省社科联组织专家按照公平公正的原则评审，评审结果将在“江苏社科网”上公布。</w:t>
      </w:r>
      <w:r>
        <w:rPr>
          <w:rFonts w:hint="eastAsia"/>
        </w:rPr>
        <w:t xml:space="preserve"> </w:t>
      </w:r>
    </w:p>
    <w:p w:rsidR="0050739C" w:rsidRDefault="0050739C" w:rsidP="0050739C"/>
    <w:p w:rsidR="0050739C" w:rsidRDefault="0050739C" w:rsidP="0050739C">
      <w:pPr>
        <w:rPr>
          <w:rFonts w:hint="eastAsia"/>
        </w:rPr>
      </w:pPr>
      <w:r>
        <w:rPr>
          <w:rFonts w:hint="eastAsia"/>
        </w:rPr>
        <w:t>二、申报范围</w:t>
      </w:r>
      <w:r>
        <w:rPr>
          <w:rFonts w:hint="eastAsia"/>
        </w:rPr>
        <w:t xml:space="preserve"> </w:t>
      </w:r>
    </w:p>
    <w:p w:rsidR="0050739C" w:rsidRDefault="0050739C" w:rsidP="0050739C"/>
    <w:p w:rsidR="0050739C" w:rsidRDefault="0050739C" w:rsidP="004767FE">
      <w:pPr>
        <w:ind w:firstLineChars="200" w:firstLine="420"/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年度围绕江苏经济社会发展相关问题研究的调研报告、决策咨询报告和系列论文（</w:t>
      </w:r>
      <w:proofErr w:type="gramStart"/>
      <w:r>
        <w:rPr>
          <w:rFonts w:hint="eastAsia"/>
        </w:rPr>
        <w:t>含公开</w:t>
      </w:r>
      <w:proofErr w:type="gramEnd"/>
      <w:r>
        <w:rPr>
          <w:rFonts w:hint="eastAsia"/>
        </w:rPr>
        <w:t>发表和未公开发表）均可申报。已经获得党委和政府相关部门同等奖项的研究成果，不得重复申报。</w:t>
      </w:r>
      <w:r>
        <w:rPr>
          <w:rFonts w:hint="eastAsia"/>
        </w:rPr>
        <w:t xml:space="preserve"> </w:t>
      </w:r>
    </w:p>
    <w:p w:rsidR="0050739C" w:rsidRDefault="0050739C" w:rsidP="0050739C"/>
    <w:p w:rsidR="0050739C" w:rsidRDefault="0050739C" w:rsidP="0050739C">
      <w:pPr>
        <w:rPr>
          <w:rFonts w:hint="eastAsia"/>
        </w:rPr>
      </w:pPr>
      <w:r>
        <w:rPr>
          <w:rFonts w:hint="eastAsia"/>
        </w:rPr>
        <w:t>三、申报办法与要求</w:t>
      </w:r>
      <w:r>
        <w:rPr>
          <w:rFonts w:hint="eastAsia"/>
        </w:rPr>
        <w:t xml:space="preserve"> </w:t>
      </w:r>
    </w:p>
    <w:p w:rsidR="0050739C" w:rsidRDefault="0050739C" w:rsidP="0050739C"/>
    <w:p w:rsidR="0050739C" w:rsidRDefault="0050739C" w:rsidP="0050739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申报人须为第一或第二作者。申报人只能申报</w:t>
      </w:r>
      <w:r>
        <w:rPr>
          <w:rFonts w:hint="eastAsia"/>
        </w:rPr>
        <w:t>1</w:t>
      </w:r>
      <w:r>
        <w:rPr>
          <w:rFonts w:hint="eastAsia"/>
        </w:rPr>
        <w:t>项成果，不得重复申报。</w:t>
      </w:r>
      <w:r>
        <w:rPr>
          <w:rFonts w:hint="eastAsia"/>
        </w:rPr>
        <w:t xml:space="preserve"> </w:t>
      </w:r>
    </w:p>
    <w:p w:rsidR="0050739C" w:rsidRDefault="0050739C" w:rsidP="0050739C"/>
    <w:p w:rsidR="0050739C" w:rsidRDefault="0050739C" w:rsidP="004767FE">
      <w:pPr>
        <w:ind w:firstLineChars="200" w:firstLine="420"/>
        <w:rPr>
          <w:rFonts w:hint="eastAsia"/>
        </w:rPr>
      </w:pPr>
      <w:r>
        <w:rPr>
          <w:rFonts w:hint="eastAsia"/>
        </w:rPr>
        <w:t>申报时间：网上申报，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日至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日。申报人须在</w:t>
      </w:r>
      <w:r>
        <w:rPr>
          <w:rFonts w:hint="eastAsia"/>
        </w:rPr>
        <w:t xml:space="preserve">http://www.js-skl.cn/ </w:t>
      </w:r>
      <w:r>
        <w:rPr>
          <w:rFonts w:hint="eastAsia"/>
        </w:rPr>
        <w:t>注册有关信息，下载</w:t>
      </w:r>
      <w:r>
        <w:rPr>
          <w:rFonts w:hint="eastAsia"/>
        </w:rPr>
        <w:t xml:space="preserve"> </w:t>
      </w:r>
      <w:r>
        <w:rPr>
          <w:rFonts w:hint="eastAsia"/>
        </w:rPr>
        <w:t>“江苏省社科应用研究精品工程奖”《申报表》填写并上传。</w:t>
      </w:r>
      <w:r>
        <w:rPr>
          <w:rFonts w:hint="eastAsia"/>
        </w:rPr>
        <w:t xml:space="preserve"> </w:t>
      </w:r>
    </w:p>
    <w:p w:rsidR="0050739C" w:rsidRDefault="0050739C" w:rsidP="0050739C"/>
    <w:p w:rsidR="0050739C" w:rsidRDefault="0050739C" w:rsidP="004767FE">
      <w:pPr>
        <w:ind w:firstLineChars="200" w:firstLine="420"/>
        <w:rPr>
          <w:rFonts w:hint="eastAsia"/>
        </w:rPr>
      </w:pPr>
      <w:r>
        <w:rPr>
          <w:rFonts w:hint="eastAsia"/>
        </w:rPr>
        <w:t>请各单位、部门将</w:t>
      </w:r>
      <w:proofErr w:type="gramStart"/>
      <w:r>
        <w:rPr>
          <w:rFonts w:hint="eastAsia"/>
        </w:rPr>
        <w:t>打印纸质稿《申报表》</w:t>
      </w:r>
      <w:proofErr w:type="gramEnd"/>
      <w:r>
        <w:rPr>
          <w:rFonts w:hint="eastAsia"/>
        </w:rPr>
        <w:t>及相关成果（一式三份）于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日集中送人文社科处，逾期不予受理。</w:t>
      </w:r>
      <w:r>
        <w:rPr>
          <w:rFonts w:hint="eastAsia"/>
        </w:rPr>
        <w:t xml:space="preserve"> </w:t>
      </w:r>
    </w:p>
    <w:p w:rsidR="0050739C" w:rsidRDefault="0050739C" w:rsidP="0050739C"/>
    <w:p w:rsidR="0050739C" w:rsidRDefault="0050739C" w:rsidP="004767FE">
      <w:pPr>
        <w:ind w:firstLineChars="200" w:firstLine="420"/>
        <w:rPr>
          <w:rFonts w:hint="eastAsia"/>
        </w:rPr>
      </w:pPr>
      <w:bookmarkStart w:id="0" w:name="_GoBack"/>
      <w:bookmarkEnd w:id="0"/>
      <w:r>
        <w:rPr>
          <w:rFonts w:hint="eastAsia"/>
        </w:rPr>
        <w:t>联系人：问筱平，联系电话：</w:t>
      </w:r>
      <w:r>
        <w:rPr>
          <w:rFonts w:hint="eastAsia"/>
        </w:rPr>
        <w:t>87979369</w:t>
      </w:r>
    </w:p>
    <w:p w:rsidR="0050739C" w:rsidRDefault="0050739C" w:rsidP="0050739C">
      <w:pPr>
        <w:rPr>
          <w:rFonts w:hint="eastAsia"/>
        </w:rPr>
      </w:pPr>
    </w:p>
    <w:p w:rsidR="0050739C" w:rsidRDefault="0050739C" w:rsidP="0050739C"/>
    <w:p w:rsidR="0050739C" w:rsidRDefault="0050739C" w:rsidP="0050739C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          </w:t>
      </w:r>
      <w:r>
        <w:rPr>
          <w:rFonts w:hint="eastAsia"/>
        </w:rPr>
        <w:t xml:space="preserve">　　　人文社科处</w:t>
      </w:r>
    </w:p>
    <w:p w:rsidR="0050739C" w:rsidRDefault="0050739C" w:rsidP="0050739C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FB21E1" w:rsidRPr="0050739C" w:rsidRDefault="00FB21E1"/>
    <w:sectPr w:rsidR="00FB21E1" w:rsidRPr="0050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22"/>
    <w:rsid w:val="000410E4"/>
    <w:rsid w:val="00054722"/>
    <w:rsid w:val="001A7A43"/>
    <w:rsid w:val="0026349C"/>
    <w:rsid w:val="00412AE2"/>
    <w:rsid w:val="00424413"/>
    <w:rsid w:val="00436978"/>
    <w:rsid w:val="00443ABA"/>
    <w:rsid w:val="00473437"/>
    <w:rsid w:val="004767FE"/>
    <w:rsid w:val="004F0AB3"/>
    <w:rsid w:val="005029F7"/>
    <w:rsid w:val="0050739C"/>
    <w:rsid w:val="005D3C46"/>
    <w:rsid w:val="00685BD7"/>
    <w:rsid w:val="00707B38"/>
    <w:rsid w:val="00720FEA"/>
    <w:rsid w:val="007D030A"/>
    <w:rsid w:val="0084780A"/>
    <w:rsid w:val="00876517"/>
    <w:rsid w:val="008A3E24"/>
    <w:rsid w:val="008B406A"/>
    <w:rsid w:val="008B67F7"/>
    <w:rsid w:val="008D68D6"/>
    <w:rsid w:val="009C2A75"/>
    <w:rsid w:val="00B64649"/>
    <w:rsid w:val="00BC63B3"/>
    <w:rsid w:val="00C81241"/>
    <w:rsid w:val="00C84B30"/>
    <w:rsid w:val="00D777BA"/>
    <w:rsid w:val="00DA679D"/>
    <w:rsid w:val="00E53BC5"/>
    <w:rsid w:val="00FB21E1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2016-05-04T07:58:00Z</dcterms:created>
  <dcterms:modified xsi:type="dcterms:W3CDTF">2016-05-04T08:00:00Z</dcterms:modified>
</cp:coreProperties>
</file>