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6E" w:rsidRPr="00584DA6" w:rsidRDefault="00584DA6" w:rsidP="00584DA6">
      <w:pPr>
        <w:jc w:val="center"/>
        <w:rPr>
          <w:rFonts w:hint="eastAsia"/>
          <w:sz w:val="28"/>
          <w:szCs w:val="28"/>
        </w:rPr>
      </w:pPr>
      <w:r w:rsidRPr="00584DA6">
        <w:rPr>
          <w:sz w:val="28"/>
          <w:szCs w:val="28"/>
        </w:rPr>
        <w:t>关于编报</w:t>
      </w:r>
      <w:r w:rsidRPr="00584DA6">
        <w:rPr>
          <w:sz w:val="28"/>
          <w:szCs w:val="28"/>
        </w:rPr>
        <w:t>2016</w:t>
      </w:r>
      <w:r w:rsidRPr="00584DA6">
        <w:rPr>
          <w:sz w:val="28"/>
          <w:szCs w:val="28"/>
        </w:rPr>
        <w:t>年因公出国（境）计划的通知</w:t>
      </w:r>
    </w:p>
    <w:p w:rsidR="00584DA6" w:rsidRDefault="00C326AB" w:rsidP="00C326AB">
      <w:pPr>
        <w:pStyle w:val="a4"/>
        <w:rPr>
          <w:rFonts w:hint="eastAsia"/>
        </w:rPr>
      </w:pPr>
      <w:r w:rsidRPr="00C326AB">
        <w:t>各学院，机关各部门、各直属单位：</w:t>
      </w:r>
      <w:r w:rsidRPr="00C326AB">
        <w:br/>
      </w:r>
      <w:r w:rsidRPr="00C326AB">
        <w:t xml:space="preserve">　　根据苏外出〔</w:t>
      </w:r>
      <w:r w:rsidRPr="00C326AB">
        <w:t>2015</w:t>
      </w:r>
      <w:r w:rsidRPr="00C326AB">
        <w:t>〕</w:t>
      </w:r>
      <w:r w:rsidRPr="00C326AB">
        <w:t>627</w:t>
      </w:r>
      <w:r w:rsidRPr="00C326AB">
        <w:t>号文件通知，为做好我校</w:t>
      </w:r>
      <w:r w:rsidRPr="00C326AB">
        <w:t>2016</w:t>
      </w:r>
      <w:r w:rsidRPr="00C326AB">
        <w:t>年因公出国（境）计划编报工作，现将有关事项通知如下：</w:t>
      </w:r>
      <w:r w:rsidRPr="00C326AB">
        <w:br/>
      </w:r>
      <w:r w:rsidRPr="00C326AB">
        <w:t xml:space="preserve">　　</w:t>
      </w:r>
      <w:r w:rsidRPr="00C326AB">
        <w:t>1</w:t>
      </w:r>
      <w:r w:rsidRPr="00C326AB">
        <w:t>．我校编报</w:t>
      </w:r>
      <w:r w:rsidRPr="00C326AB">
        <w:t>2016</w:t>
      </w:r>
      <w:r w:rsidRPr="00C326AB">
        <w:t>年因公出国（境）计划的指导思想是：严格</w:t>
      </w:r>
      <w:proofErr w:type="gramStart"/>
      <w:r w:rsidRPr="00C326AB">
        <w:t>依据苏办发</w:t>
      </w:r>
      <w:proofErr w:type="gramEnd"/>
      <w:r w:rsidRPr="00C326AB">
        <w:t>〔</w:t>
      </w:r>
      <w:r w:rsidRPr="00C326AB">
        <w:t>2013</w:t>
      </w:r>
      <w:r w:rsidRPr="00C326AB">
        <w:t>〕</w:t>
      </w:r>
      <w:r w:rsidRPr="00C326AB">
        <w:t>26</w:t>
      </w:r>
      <w:r w:rsidRPr="00C326AB">
        <w:t>号文件要求，紧紧围绕省委、省政府工作部署、服务全省经济社会发展中心任务、服务</w:t>
      </w:r>
      <w:r w:rsidRPr="00C326AB">
        <w:t>“</w:t>
      </w:r>
      <w:r w:rsidRPr="00C326AB">
        <w:t>三个国际化</w:t>
      </w:r>
      <w:r w:rsidRPr="00C326AB">
        <w:t>”</w:t>
      </w:r>
      <w:r w:rsidRPr="00C326AB">
        <w:t>的要求，坚持总量控制、计划管理的原则，根据工作需要和人员分工，因事定人，统筹安排对外交流与合作任务，科学制定因公出国（境）计划。</w:t>
      </w:r>
      <w:r w:rsidRPr="00C326AB">
        <w:br/>
      </w:r>
      <w:r w:rsidRPr="00C326AB">
        <w:t xml:space="preserve">　　</w:t>
      </w:r>
      <w:r w:rsidRPr="00C326AB">
        <w:t>2</w:t>
      </w:r>
      <w:r w:rsidRPr="00C326AB">
        <w:t>．因公出国（境）是指全部或部分使用各级各</w:t>
      </w:r>
      <w:proofErr w:type="gramStart"/>
      <w:r w:rsidRPr="00C326AB">
        <w:t>类财政</w:t>
      </w:r>
      <w:proofErr w:type="gramEnd"/>
      <w:r w:rsidRPr="00C326AB">
        <w:t>拨款、学校自筹资金，各类专项经费、科研经费、奖学金等公用资金出国（境）进行合作研究、学术交流、进修学习、访问、培训、讲学及参加国际会议等活动。</w:t>
      </w:r>
      <w:r w:rsidRPr="00C326AB">
        <w:br/>
      </w:r>
      <w:r w:rsidRPr="00C326AB">
        <w:t xml:space="preserve">　　</w:t>
      </w:r>
      <w:r w:rsidRPr="00C326AB">
        <w:t>3.2016</w:t>
      </w:r>
      <w:r w:rsidRPr="00C326AB">
        <w:t>年我校所有因公出国（境）团组（人员）均纳入我校</w:t>
      </w:r>
      <w:r w:rsidRPr="00C326AB">
        <w:t>2016</w:t>
      </w:r>
      <w:r w:rsidRPr="00C326AB">
        <w:t>年因公出国（境）计划编报范围。请各单位对</w:t>
      </w:r>
      <w:r w:rsidRPr="00C326AB">
        <w:t>2016</w:t>
      </w:r>
      <w:r w:rsidRPr="00C326AB">
        <w:t>年因公出国（境）计划认真审核，严格把关，汇总本单位因公出国（境）计划，填写附件表格，于</w:t>
      </w:r>
      <w:r w:rsidRPr="00C326AB">
        <w:t>2015</w:t>
      </w:r>
      <w:r w:rsidRPr="00C326AB">
        <w:t>年</w:t>
      </w:r>
      <w:r w:rsidRPr="00C326AB">
        <w:t>12</w:t>
      </w:r>
      <w:r w:rsidRPr="00C326AB">
        <w:t>月</w:t>
      </w:r>
      <w:r w:rsidRPr="00C326AB">
        <w:t>10</w:t>
      </w:r>
      <w:r w:rsidRPr="00C326AB">
        <w:t>日前将纸质版（签字盖章）报送国际处综合科（荷花池校区教学主楼</w:t>
      </w:r>
      <w:r w:rsidRPr="00C326AB">
        <w:t>821</w:t>
      </w:r>
      <w:r w:rsidRPr="00C326AB">
        <w:t>室），电子版发送至</w:t>
      </w:r>
      <w:r w:rsidRPr="00C326AB">
        <w:t>qqli@yzu.edu.cn</w:t>
      </w:r>
      <w:r w:rsidRPr="00C326AB">
        <w:t>。凡未列入</w:t>
      </w:r>
      <w:r w:rsidRPr="00C326AB">
        <w:t>2016</w:t>
      </w:r>
      <w:r w:rsidRPr="00C326AB">
        <w:t>年因公出国（境）计划的团组（人员），我校将不受理其因公出国（境）申请。</w:t>
      </w:r>
      <w:r w:rsidRPr="00C326AB">
        <w:br/>
      </w:r>
      <w:r w:rsidRPr="00C326AB">
        <w:br/>
      </w:r>
      <w:r w:rsidRPr="00C326AB">
        <w:t xml:space="preserve">　　联系人：李庆强</w:t>
      </w:r>
      <w:r w:rsidRPr="00C326AB">
        <w:t xml:space="preserve"> </w:t>
      </w:r>
      <w:r w:rsidRPr="00C326AB">
        <w:t>电话：</w:t>
      </w:r>
      <w:r w:rsidRPr="00C326AB">
        <w:t>87971870</w:t>
      </w:r>
      <w:r w:rsidRPr="00C326AB">
        <w:t>。</w:t>
      </w:r>
      <w:r w:rsidRPr="00C326AB">
        <w:br/>
      </w:r>
      <w:r w:rsidRPr="00C326AB">
        <w:br/>
      </w:r>
      <w:r w:rsidRPr="00C326AB">
        <w:t xml:space="preserve">　　</w:t>
      </w:r>
      <w:r>
        <w:rPr>
          <w:noProof/>
          <w:color w:val="0000FF"/>
        </w:rPr>
        <w:drawing>
          <wp:inline distT="0" distB="0" distL="0" distR="0" wp14:anchorId="0C327F5E" wp14:editId="084CEB5B">
            <wp:extent cx="3352800" cy="457200"/>
            <wp:effectExtent l="0" t="0" r="0" b="0"/>
            <wp:docPr id="1" name="图片 1" descr="http://bgxt.yzu.edu.cn/ioas/tzinfo.nsf/07deaacf990bd124482569850029adcc/c0c02fad5c7ae27748257ef900093a89/rtf/0.18E4?OpenElement&amp;FieldElemFormat=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xt.yzu.edu.cn/ioas/tzinfo.nsf/07deaacf990bd124482569850029adcc/c0c02fad5c7ae27748257ef900093a89/rtf/0.18E4?OpenElement&amp;FieldElemFormat=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6AB">
        <w:br/>
      </w:r>
      <w:r w:rsidRPr="00C326AB">
        <w:br/>
      </w:r>
      <w:r w:rsidR="00584DA6">
        <w:rPr>
          <w:rFonts w:hint="eastAsia"/>
        </w:rPr>
        <w:t xml:space="preserve">      </w:t>
      </w:r>
      <w:r w:rsidRPr="00C326AB">
        <w:t xml:space="preserve">　　　　　　　　　　　　</w:t>
      </w:r>
      <w:r w:rsidR="00584DA6">
        <w:rPr>
          <w:rFonts w:hint="eastAsia"/>
        </w:rPr>
        <w:t xml:space="preserve">    </w:t>
      </w:r>
    </w:p>
    <w:p w:rsidR="00584DA6" w:rsidRDefault="00584DA6" w:rsidP="00C326AB">
      <w:pPr>
        <w:pStyle w:val="a4"/>
        <w:rPr>
          <w:rFonts w:hint="eastAsia"/>
        </w:rPr>
      </w:pPr>
    </w:p>
    <w:p w:rsidR="00584DA6" w:rsidRDefault="00C326AB" w:rsidP="00584DA6">
      <w:pPr>
        <w:pStyle w:val="a4"/>
        <w:ind w:firstLineChars="1850" w:firstLine="3885"/>
        <w:rPr>
          <w:rFonts w:hint="eastAsia"/>
        </w:rPr>
      </w:pPr>
      <w:r w:rsidRPr="00C326AB">
        <w:t xml:space="preserve">　</w:t>
      </w:r>
      <w:r w:rsidR="00584DA6">
        <w:rPr>
          <w:rFonts w:hint="eastAsia"/>
        </w:rPr>
        <w:t>国</w:t>
      </w:r>
      <w:r w:rsidRPr="00C326AB">
        <w:t>际合作与交流处（港澳台事务办公室）</w:t>
      </w:r>
    </w:p>
    <w:p w:rsidR="00C326AB" w:rsidRPr="00C326AB" w:rsidRDefault="00584DA6" w:rsidP="00584DA6">
      <w:pPr>
        <w:pStyle w:val="a4"/>
        <w:ind w:firstLineChars="2300" w:firstLine="4830"/>
      </w:pPr>
      <w:bookmarkStart w:id="0" w:name="_GoBack"/>
      <w:bookmarkEnd w:id="0"/>
      <w:r>
        <w:rPr>
          <w:rFonts w:hint="eastAsia"/>
        </w:rPr>
        <w:t>2015</w:t>
      </w:r>
      <w:r w:rsidR="00C326AB" w:rsidRPr="00C326AB">
        <w:t>年</w:t>
      </w:r>
      <w:r w:rsidR="00C326AB" w:rsidRPr="00C326AB">
        <w:t>11</w:t>
      </w:r>
      <w:r w:rsidR="00C326AB" w:rsidRPr="00C326AB">
        <w:t>月</w:t>
      </w:r>
      <w:r w:rsidR="00C326AB" w:rsidRPr="00C326AB">
        <w:t>10</w:t>
      </w:r>
      <w:r w:rsidR="00C326AB" w:rsidRPr="00C326AB">
        <w:t>日</w:t>
      </w:r>
    </w:p>
    <w:p w:rsidR="00C326AB" w:rsidRPr="00C326AB" w:rsidRDefault="00C326AB"/>
    <w:sectPr w:rsidR="00C326AB" w:rsidRPr="00C3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D4"/>
    <w:rsid w:val="004B4B6E"/>
    <w:rsid w:val="00584DA6"/>
    <w:rsid w:val="00C326AB"/>
    <w:rsid w:val="00D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2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26AB"/>
    <w:rPr>
      <w:sz w:val="18"/>
      <w:szCs w:val="18"/>
    </w:rPr>
  </w:style>
  <w:style w:type="paragraph" w:styleId="a4">
    <w:name w:val="No Spacing"/>
    <w:uiPriority w:val="1"/>
    <w:qFormat/>
    <w:rsid w:val="00C326A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2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26AB"/>
    <w:rPr>
      <w:sz w:val="18"/>
      <w:szCs w:val="18"/>
    </w:rPr>
  </w:style>
  <w:style w:type="paragraph" w:styleId="a4">
    <w:name w:val="No Spacing"/>
    <w:uiPriority w:val="1"/>
    <w:qFormat/>
    <w:rsid w:val="00C326A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bgxt.yzu.edu.cn/ioas/tzinfo.nsf/07deaacf990bd124482569850029adcc/c0c02fad5c7ae27748257ef900093a89/$FILE/_d2esbq4tsvo9q7ehi60ojc4u4t89t5sgjn6lh7gep2f5b24tjuo9rjugjpn2h7lv92egq44u8pc9t9c8jnj317ete2f1ve4ufn09r3r8_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</cp:revision>
  <dcterms:created xsi:type="dcterms:W3CDTF">2015-11-16T01:28:00Z</dcterms:created>
  <dcterms:modified xsi:type="dcterms:W3CDTF">2015-11-16T01:32:00Z</dcterms:modified>
</cp:coreProperties>
</file>